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C1" w:rsidRPr="00406F44" w:rsidRDefault="00FB6BC1" w:rsidP="00FB6BC1">
      <w:pPr>
        <w:rPr>
          <w:sz w:val="36"/>
          <w:szCs w:val="36"/>
        </w:rPr>
      </w:pPr>
      <w:r w:rsidRPr="00406F44">
        <w:rPr>
          <w:sz w:val="36"/>
          <w:szCs w:val="36"/>
        </w:rPr>
        <w:t xml:space="preserve"> </w:t>
      </w:r>
      <w:bookmarkStart w:id="0" w:name="_GoBack"/>
      <w:r>
        <w:rPr>
          <w:sz w:val="36"/>
          <w:szCs w:val="36"/>
        </w:rPr>
        <w:t xml:space="preserve">8 </w:t>
      </w:r>
      <w:r w:rsidRPr="00406F44">
        <w:rPr>
          <w:sz w:val="36"/>
          <w:szCs w:val="36"/>
        </w:rPr>
        <w:t>клас хімія</w:t>
      </w:r>
    </w:p>
    <w:p w:rsidR="00FB6BC1" w:rsidRDefault="00FB6BC1" w:rsidP="00FB6BC1">
      <w:pPr>
        <w:rPr>
          <w:sz w:val="36"/>
          <w:szCs w:val="36"/>
        </w:rPr>
      </w:pPr>
      <w:r w:rsidRPr="00406F44">
        <w:rPr>
          <w:sz w:val="36"/>
          <w:szCs w:val="36"/>
        </w:rPr>
        <w:t>Парагра</w:t>
      </w:r>
      <w:r>
        <w:rPr>
          <w:sz w:val="36"/>
          <w:szCs w:val="36"/>
        </w:rPr>
        <w:t>ф 32 № 256</w:t>
      </w:r>
    </w:p>
    <w:p w:rsidR="00FB6BC1" w:rsidRDefault="00FB6BC1" w:rsidP="00FB6BC1">
      <w:pPr>
        <w:rPr>
          <w:sz w:val="36"/>
          <w:szCs w:val="36"/>
        </w:rPr>
      </w:pPr>
      <w:r>
        <w:rPr>
          <w:sz w:val="36"/>
          <w:szCs w:val="36"/>
        </w:rPr>
        <w:t>Параграф 36 № 287</w:t>
      </w:r>
    </w:p>
    <w:p w:rsidR="00FB6BC1" w:rsidRPr="00406F44" w:rsidRDefault="00FB6BC1" w:rsidP="00FB6BC1">
      <w:pPr>
        <w:rPr>
          <w:sz w:val="36"/>
          <w:szCs w:val="36"/>
        </w:rPr>
      </w:pPr>
    </w:p>
    <w:p w:rsidR="00FB6BC1" w:rsidRPr="00406F44" w:rsidRDefault="00FB6BC1" w:rsidP="00FB6BC1">
      <w:pPr>
        <w:rPr>
          <w:sz w:val="36"/>
          <w:szCs w:val="36"/>
        </w:rPr>
      </w:pPr>
      <w:r>
        <w:rPr>
          <w:sz w:val="36"/>
          <w:szCs w:val="36"/>
        </w:rPr>
        <w:t xml:space="preserve">  8 </w:t>
      </w:r>
      <w:r w:rsidRPr="00406F44">
        <w:rPr>
          <w:sz w:val="36"/>
          <w:szCs w:val="36"/>
        </w:rPr>
        <w:t>клас біологія</w:t>
      </w:r>
    </w:p>
    <w:p w:rsidR="00FB6BC1" w:rsidRDefault="00FB6BC1" w:rsidP="00FB6BC1">
      <w:pPr>
        <w:rPr>
          <w:sz w:val="36"/>
          <w:szCs w:val="36"/>
        </w:rPr>
      </w:pPr>
      <w:r>
        <w:rPr>
          <w:sz w:val="36"/>
          <w:szCs w:val="36"/>
        </w:rPr>
        <w:t>Параграф 48  №2,3</w:t>
      </w:r>
    </w:p>
    <w:p w:rsidR="00FB6BC1" w:rsidRPr="00406F44" w:rsidRDefault="00FB6BC1" w:rsidP="00FB6BC1">
      <w:pPr>
        <w:rPr>
          <w:sz w:val="36"/>
          <w:szCs w:val="36"/>
        </w:rPr>
      </w:pPr>
      <w:r>
        <w:rPr>
          <w:sz w:val="36"/>
          <w:szCs w:val="36"/>
        </w:rPr>
        <w:t xml:space="preserve"> Параграф 49 № 2,3</w:t>
      </w:r>
    </w:p>
    <w:bookmarkEnd w:id="0"/>
    <w:p w:rsidR="002910CB" w:rsidRPr="00FB6BC1" w:rsidRDefault="002910CB">
      <w:pPr>
        <w:rPr>
          <w:sz w:val="36"/>
          <w:szCs w:val="36"/>
        </w:rPr>
      </w:pPr>
    </w:p>
    <w:sectPr w:rsidR="002910CB" w:rsidRPr="00FB6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02"/>
    <w:rsid w:val="002910CB"/>
    <w:rsid w:val="004F7302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A1A6-0F6F-4E6C-A8B1-4D0001B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СВ8</dc:creator>
  <cp:keywords/>
  <dc:description/>
  <cp:lastModifiedBy>СВ8</cp:lastModifiedBy>
  <cp:revision>2</cp:revision>
  <dcterms:created xsi:type="dcterms:W3CDTF">2019-04-08T05:53:00Z</dcterms:created>
  <dcterms:modified xsi:type="dcterms:W3CDTF">2019-04-08T05:59:00Z</dcterms:modified>
</cp:coreProperties>
</file>