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4ED4" w:rsidRPr="00834ED4" w:rsidRDefault="00834ED4" w:rsidP="00C2346E">
      <w:pPr>
        <w:spacing w:after="0" w:line="240" w:lineRule="auto"/>
        <w:rPr>
          <w:rFonts w:ascii="Times New Roman" w:hAnsi="Times New Roman"/>
          <w:sz w:val="28"/>
          <w:szCs w:val="28"/>
          <w:u w:val="single"/>
          <w:lang w:val="uk-UA"/>
        </w:rPr>
      </w:pPr>
      <w:r w:rsidRPr="00834ED4">
        <w:rPr>
          <w:rFonts w:ascii="Times New Roman" w:hAnsi="Times New Roman"/>
          <w:sz w:val="28"/>
          <w:szCs w:val="28"/>
          <w:u w:val="single"/>
          <w:lang w:val="uk-UA"/>
        </w:rPr>
        <w:t xml:space="preserve">Геометрія </w:t>
      </w:r>
    </w:p>
    <w:p w:rsidR="00834ED4" w:rsidRPr="00834ED4" w:rsidRDefault="00834ED4" w:rsidP="00C2346E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834ED4">
        <w:rPr>
          <w:rFonts w:ascii="Times New Roman" w:hAnsi="Times New Roman"/>
          <w:sz w:val="28"/>
          <w:szCs w:val="28"/>
          <w:lang w:val="uk-UA"/>
        </w:rPr>
        <w:t xml:space="preserve">Опрацювати §15. Вивчити означення добутку </w:t>
      </w:r>
      <w:proofErr w:type="spellStart"/>
      <w:r w:rsidRPr="00834ED4">
        <w:rPr>
          <w:rFonts w:ascii="Times New Roman" w:hAnsi="Times New Roman"/>
          <w:sz w:val="28"/>
          <w:szCs w:val="28"/>
          <w:lang w:val="uk-UA"/>
        </w:rPr>
        <w:t>вектора</w:t>
      </w:r>
      <w:proofErr w:type="spellEnd"/>
      <w:r w:rsidRPr="00834ED4">
        <w:rPr>
          <w:rFonts w:ascii="Times New Roman" w:hAnsi="Times New Roman"/>
          <w:sz w:val="28"/>
          <w:szCs w:val="28"/>
          <w:lang w:val="uk-UA"/>
        </w:rPr>
        <w:t xml:space="preserve"> на число, його властивості.</w:t>
      </w:r>
    </w:p>
    <w:p w:rsidR="00834ED4" w:rsidRPr="00834ED4" w:rsidRDefault="00834ED4" w:rsidP="00C2346E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834ED4">
        <w:rPr>
          <w:rFonts w:ascii="Times New Roman" w:hAnsi="Times New Roman"/>
          <w:sz w:val="28"/>
          <w:szCs w:val="28"/>
          <w:lang w:val="uk-UA"/>
        </w:rPr>
        <w:t>Розібрати усно  № 15.9, 15.10.</w:t>
      </w:r>
    </w:p>
    <w:p w:rsidR="00834ED4" w:rsidRPr="00834ED4" w:rsidRDefault="00834ED4" w:rsidP="00C2346E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834ED4">
        <w:rPr>
          <w:rFonts w:ascii="Times New Roman" w:hAnsi="Times New Roman"/>
          <w:sz w:val="28"/>
          <w:szCs w:val="28"/>
          <w:lang w:val="uk-UA"/>
        </w:rPr>
        <w:t>Виконати  № 15.1, 15.12, 15.21.</w:t>
      </w:r>
    </w:p>
    <w:p w:rsidR="00834ED4" w:rsidRDefault="00834ED4" w:rsidP="00C2346E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834ED4">
        <w:rPr>
          <w:rFonts w:ascii="Times New Roman" w:hAnsi="Times New Roman"/>
          <w:sz w:val="28"/>
          <w:szCs w:val="28"/>
          <w:lang w:val="uk-UA"/>
        </w:rPr>
        <w:t>Для ІІІ –І</w:t>
      </w:r>
      <w:r w:rsidRPr="00834ED4">
        <w:rPr>
          <w:rFonts w:ascii="Times New Roman" w:hAnsi="Times New Roman"/>
          <w:sz w:val="28"/>
          <w:szCs w:val="28"/>
          <w:lang w:val="en-US"/>
        </w:rPr>
        <w:t>V</w:t>
      </w:r>
      <w:r w:rsidRPr="00834ED4">
        <w:rPr>
          <w:rFonts w:ascii="Times New Roman" w:hAnsi="Times New Roman"/>
          <w:sz w:val="28"/>
          <w:szCs w:val="28"/>
          <w:lang w:val="uk-UA"/>
        </w:rPr>
        <w:t xml:space="preserve"> рівнів додатково виконати  № 15.24.</w:t>
      </w:r>
    </w:p>
    <w:p w:rsidR="00C2346E" w:rsidRDefault="00C2346E" w:rsidP="00C2346E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834ED4" w:rsidRDefault="00834ED4" w:rsidP="00C2346E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Розв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’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язати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завдання ДПА 2016</w:t>
      </w:r>
    </w:p>
    <w:p w:rsidR="004620C0" w:rsidRDefault="00834ED4">
      <w:r w:rsidRPr="00834ED4">
        <w:rPr>
          <w:noProof/>
          <w:lang w:val="uk-UA" w:eastAsia="uk-UA"/>
        </w:rPr>
        <w:drawing>
          <wp:inline distT="0" distB="0" distL="0" distR="0">
            <wp:extent cx="6043930" cy="8112776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959" cy="811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46E" w:rsidRDefault="00C2346E">
      <w:r w:rsidRPr="00C2346E">
        <w:rPr>
          <w:noProof/>
          <w:lang w:val="uk-UA" w:eastAsia="uk-UA"/>
        </w:rPr>
        <w:lastRenderedPageBreak/>
        <w:drawing>
          <wp:inline distT="0" distB="0" distL="0" distR="0">
            <wp:extent cx="6645910" cy="735363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35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346E" w:rsidSect="00C234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7C6"/>
    <w:rsid w:val="004620C0"/>
    <w:rsid w:val="00834ED4"/>
    <w:rsid w:val="009D27C6"/>
    <w:rsid w:val="00C23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77EB8"/>
  <w15:chartTrackingRefBased/>
  <w15:docId w15:val="{B2ED9525-266E-45E7-9BAC-6C17949CA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4ED4"/>
    <w:pPr>
      <w:spacing w:after="200" w:line="276" w:lineRule="auto"/>
    </w:pPr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149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Інститут Модернізації та Змісту освіти</Company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СВ9</dc:creator>
  <cp:keywords/>
  <dc:description/>
  <cp:lastModifiedBy>СВ9</cp:lastModifiedBy>
  <cp:revision>3</cp:revision>
  <dcterms:created xsi:type="dcterms:W3CDTF">2018-02-02T05:24:00Z</dcterms:created>
  <dcterms:modified xsi:type="dcterms:W3CDTF">2018-02-02T05:36:00Z</dcterms:modified>
</cp:coreProperties>
</file>